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EF4A" w14:textId="2E456589" w:rsidR="0001587A" w:rsidRPr="00670F94" w:rsidRDefault="004D4F2F" w:rsidP="00670F94">
      <w:pPr>
        <w:pBdr>
          <w:bottom w:val="single" w:sz="12" w:space="9" w:color="DEDEDE"/>
        </w:pBdr>
        <w:snapToGrid w:val="0"/>
        <w:spacing w:after="300"/>
        <w:textAlignment w:val="baseline"/>
        <w:outlineLvl w:val="2"/>
        <w:rPr>
          <w:rFonts w:ascii="ヒラギノ角ゴ Pro W3" w:eastAsia="ヒラギノ角ゴ Pro W3" w:hAnsi="ヒラギノ角ゴ Pro W3"/>
          <w:b/>
          <w:bCs/>
          <w:color w:val="000000"/>
          <w:sz w:val="32"/>
          <w:szCs w:val="32"/>
        </w:rPr>
      </w:pPr>
      <w:r>
        <w:rPr>
          <w:rFonts w:ascii="ヒラギノ角ゴ Pro W3" w:eastAsia="ヒラギノ角ゴ Pro W3" w:hAnsi="ヒラギノ角ゴ Pro W3" w:hint="eastAsia"/>
          <w:b/>
          <w:bCs/>
          <w:color w:val="000000"/>
          <w:sz w:val="32"/>
          <w:szCs w:val="32"/>
        </w:rPr>
        <w:t>手の外科</w:t>
      </w:r>
    </w:p>
    <w:p w14:paraId="73C72239"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肩から下の部分、腕、肘、手首、指などの上肢全体を専門とする分野です。</w:t>
      </w:r>
    </w:p>
    <w:p w14:paraId="3978E3A3"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手は人間の行動に密接に関わっており、複雑な人間のからだの中でも特に繊細な構造を持っています。そのような複雑な構造の手に関する病気・怪我を専門的に扱うのが手外科です。</w:t>
      </w:r>
    </w:p>
    <w:p w14:paraId="6DC1B2AA"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当院では、日本手外科学会専門医のもと診療を行っております。手外科専門医は整形外科もしくは形成外科の専門医を取得後にさらに手外科の専門治療経験を数年間積んだ医師が取得できる資格です。</w:t>
      </w:r>
    </w:p>
    <w:p w14:paraId="3AF0046A" w14:textId="77777777"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また手術をする・しないに関わらず必要に応じてリハビリも行ってまいります。当院には日本ハンドセラピィ学会認定ハンドセラピストが在籍しており、手の専門的なリハビリを行ってまいります。</w:t>
      </w:r>
    </w:p>
    <w:p w14:paraId="78A2276C" w14:textId="77777777" w:rsidR="00143E08" w:rsidRDefault="00143E08" w:rsidP="00F85646">
      <w:pPr>
        <w:snapToGrid w:val="0"/>
        <w:ind w:leftChars="200" w:left="480"/>
        <w:textAlignment w:val="baseline"/>
        <w:rPr>
          <w:rFonts w:ascii="ヒラギノ角ゴ Pro W3" w:eastAsia="ヒラギノ角ゴ Pro W3" w:hAnsi="ヒラギノ角ゴ Pro W3"/>
          <w:color w:val="000000"/>
          <w:sz w:val="27"/>
          <w:szCs w:val="27"/>
        </w:rPr>
      </w:pPr>
    </w:p>
    <w:p w14:paraId="24E63CA3" w14:textId="689A0AED" w:rsidR="00F85646" w:rsidRPr="00F85646"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対象疾患は多岐に渡りますが、一部としては、</w:t>
      </w:r>
    </w:p>
    <w:p w14:paraId="4DFEACC4" w14:textId="77777777" w:rsidR="00143E08" w:rsidRDefault="00143E08" w:rsidP="00F85646">
      <w:pPr>
        <w:snapToGrid w:val="0"/>
        <w:ind w:leftChars="200" w:left="480"/>
        <w:textAlignment w:val="baseline"/>
        <w:rPr>
          <w:rFonts w:ascii="ヒラギノ角ゴ Pro W3" w:eastAsia="ヒラギノ角ゴ Pro W3" w:hAnsi="ヒラギノ角ゴ Pro W3"/>
          <w:color w:val="000000"/>
          <w:sz w:val="27"/>
          <w:szCs w:val="27"/>
        </w:rPr>
      </w:pPr>
    </w:p>
    <w:p w14:paraId="2FB102CC" w14:textId="7FCF47B3"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関節疾患：変形性関節症（肩・肘）、肩腱板損傷</w:t>
      </w:r>
    </w:p>
    <w:p w14:paraId="34C50DD3"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スポーツ外傷：肩、肘、手首、指</w:t>
      </w:r>
    </w:p>
    <w:p w14:paraId="06B01699"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骨折、脱臼：骨折、外傷全般、反復性肩関節脱臼、肩鎖関節脱臼</w:t>
      </w:r>
    </w:p>
    <w:p w14:paraId="2C5F8EE0"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小児：骨折、化膿性関節炎</w:t>
      </w:r>
    </w:p>
    <w:p w14:paraId="68F8F00E"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神経疾患：正中神経、尺骨神経、橈骨神経、手根管症候群、肘部管症候群、ギオン管症候群</w:t>
      </w:r>
    </w:p>
    <w:p w14:paraId="311E2A45"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筋、腱疾患：ばね指、デケルバン病、化膿性腱鞘炎、靱帯損傷</w:t>
      </w:r>
    </w:p>
    <w:p w14:paraId="6D486318" w14:textId="77777777" w:rsidR="00F85646" w:rsidRPr="00F85646" w:rsidRDefault="00F85646" w:rsidP="00143E08">
      <w:pPr>
        <w:snapToGrid w:val="0"/>
        <w:ind w:leftChars="400" w:left="96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炎症性疾患：リウマチ性疾患、感染症</w:t>
      </w:r>
    </w:p>
    <w:p w14:paraId="53F476DB" w14:textId="77777777" w:rsidR="00143E08" w:rsidRDefault="00143E08" w:rsidP="00F85646">
      <w:pPr>
        <w:snapToGrid w:val="0"/>
        <w:ind w:leftChars="200" w:left="480"/>
        <w:textAlignment w:val="baseline"/>
        <w:rPr>
          <w:rFonts w:ascii="ヒラギノ角ゴ Pro W3" w:eastAsia="ヒラギノ角ゴ Pro W3" w:hAnsi="ヒラギノ角ゴ Pro W3"/>
          <w:color w:val="000000"/>
          <w:sz w:val="27"/>
          <w:szCs w:val="27"/>
        </w:rPr>
      </w:pPr>
    </w:p>
    <w:p w14:paraId="1FE910C7" w14:textId="3E36B617" w:rsidR="0001587A" w:rsidRPr="0001587A" w:rsidRDefault="00F85646" w:rsidP="00F85646">
      <w:pPr>
        <w:snapToGrid w:val="0"/>
        <w:ind w:leftChars="200" w:left="480"/>
        <w:textAlignment w:val="baseline"/>
        <w:rPr>
          <w:rFonts w:ascii="ヒラギノ角ゴ Pro W3" w:eastAsia="ヒラギノ角ゴ Pro W3" w:hAnsi="ヒラギノ角ゴ Pro W3"/>
          <w:color w:val="000000"/>
          <w:sz w:val="27"/>
          <w:szCs w:val="27"/>
        </w:rPr>
      </w:pPr>
      <w:r w:rsidRPr="00F85646">
        <w:rPr>
          <w:rFonts w:ascii="ヒラギノ角ゴ Pro W3" w:eastAsia="ヒラギノ角ゴ Pro W3" w:hAnsi="ヒラギノ角ゴ Pro W3" w:hint="eastAsia"/>
          <w:color w:val="000000"/>
          <w:sz w:val="27"/>
          <w:szCs w:val="27"/>
        </w:rPr>
        <w:t>などがあります。</w:t>
      </w:r>
    </w:p>
    <w:p w14:paraId="53D10C2F" w14:textId="0DBE743D" w:rsidR="00A402F6" w:rsidRDefault="00A402F6" w:rsidP="00432E73">
      <w:pPr>
        <w:snapToGrid w:val="0"/>
        <w:spacing w:after="300"/>
        <w:ind w:leftChars="400" w:left="960"/>
        <w:textAlignment w:val="baseline"/>
        <w:rPr>
          <w:rFonts w:ascii="ヒラギノ角ゴ Pro W3" w:eastAsia="ヒラギノ角ゴ Pro W3" w:hAnsi="ヒラギノ角ゴ Pro W3"/>
          <w:b/>
          <w:bCs/>
          <w:color w:val="000000"/>
          <w:spacing w:val="15"/>
          <w:sz w:val="27"/>
          <w:szCs w:val="27"/>
        </w:rPr>
      </w:pPr>
    </w:p>
    <w:p w14:paraId="50B82D4B" w14:textId="61CDEC71" w:rsidR="004D4F2F" w:rsidRPr="00AF732C" w:rsidRDefault="00AF732C" w:rsidP="004D4F2F">
      <w:pPr>
        <w:snapToGrid w:val="0"/>
        <w:rPr>
          <w:rStyle w:val="a3"/>
          <w:rFonts w:ascii="ヒラギノ角ゴ Pro W3" w:eastAsia="ヒラギノ角ゴ Pro W3" w:hAnsi="ヒラギノ角ゴ Pro W3"/>
          <w:sz w:val="27"/>
          <w:szCs w:val="27"/>
        </w:rPr>
      </w:pPr>
      <w:r>
        <w:rPr>
          <w:rFonts w:ascii="ヒラギノ角ゴ Pro W3" w:eastAsia="ヒラギノ角ゴ Pro W3" w:hAnsi="ヒラギノ角ゴ Pro W3"/>
          <w:sz w:val="27"/>
          <w:szCs w:val="27"/>
        </w:rPr>
        <w:fldChar w:fldCharType="begin"/>
      </w:r>
      <w:r>
        <w:rPr>
          <w:rFonts w:ascii="ヒラギノ角ゴ Pro W3" w:eastAsia="ヒラギノ角ゴ Pro W3" w:hAnsi="ヒラギノ角ゴ Pro W3"/>
          <w:sz w:val="27"/>
          <w:szCs w:val="27"/>
        </w:rPr>
        <w:instrText xml:space="preserve"> </w:instrText>
      </w:r>
      <w:r>
        <w:rPr>
          <w:rFonts w:ascii="ヒラギノ角ゴ Pro W3" w:eastAsia="ヒラギノ角ゴ Pro W3" w:hAnsi="ヒラギノ角ゴ Pro W3" w:hint="eastAsia"/>
          <w:sz w:val="27"/>
          <w:szCs w:val="27"/>
        </w:rPr>
        <w:instrText>HYPERLINK "https://www.dokkyomed.ac.jp/hosp-s/department/consultation_organization/1786"</w:instrText>
      </w:r>
      <w:r>
        <w:rPr>
          <w:rFonts w:ascii="ヒラギノ角ゴ Pro W3" w:eastAsia="ヒラギノ角ゴ Pro W3" w:hAnsi="ヒラギノ角ゴ Pro W3"/>
          <w:sz w:val="27"/>
          <w:szCs w:val="27"/>
        </w:rPr>
        <w:instrText xml:space="preserve"> </w:instrText>
      </w:r>
      <w:r>
        <w:rPr>
          <w:rFonts w:ascii="ヒラギノ角ゴ Pro W3" w:eastAsia="ヒラギノ角ゴ Pro W3" w:hAnsi="ヒラギノ角ゴ Pro W3"/>
          <w:sz w:val="27"/>
          <w:szCs w:val="27"/>
        </w:rPr>
      </w:r>
      <w:r>
        <w:rPr>
          <w:rFonts w:ascii="ヒラギノ角ゴ Pro W3" w:eastAsia="ヒラギノ角ゴ Pro W3" w:hAnsi="ヒラギノ角ゴ Pro W3"/>
          <w:sz w:val="27"/>
          <w:szCs w:val="27"/>
        </w:rPr>
        <w:fldChar w:fldCharType="separate"/>
      </w:r>
      <w:commentRangeStart w:id="0"/>
      <w:r w:rsidR="004D4F2F" w:rsidRPr="00AF732C">
        <w:rPr>
          <w:rStyle w:val="a3"/>
          <w:rFonts w:ascii="ヒラギノ角ゴ Pro W3" w:eastAsia="ヒラギノ角ゴ Pro W3" w:hAnsi="ヒラギノ角ゴ Pro W3" w:hint="eastAsia"/>
          <w:sz w:val="27"/>
          <w:szCs w:val="27"/>
        </w:rPr>
        <w:t>整形外科のページに戻る</w:t>
      </w:r>
      <w:commentRangeEnd w:id="0"/>
      <w:r w:rsidR="004D4F2F" w:rsidRPr="00AF732C">
        <w:rPr>
          <w:rStyle w:val="a3"/>
          <w:sz w:val="18"/>
          <w:szCs w:val="18"/>
        </w:rPr>
        <w:commentReference w:id="0"/>
      </w:r>
    </w:p>
    <w:p w14:paraId="01480FF5" w14:textId="638024C4" w:rsidR="00AB1C6F" w:rsidRPr="004D4F2F" w:rsidRDefault="00AF732C" w:rsidP="004D4F2F">
      <w:pPr>
        <w:snapToGrid w:val="0"/>
        <w:rPr>
          <w:rFonts w:ascii="ヒラギノ角ゴ Pro W3" w:eastAsia="ヒラギノ角ゴ Pro W3" w:hAnsi="ヒラギノ角ゴ Pro W3"/>
          <w:sz w:val="27"/>
          <w:szCs w:val="27"/>
        </w:rPr>
      </w:pPr>
      <w:r>
        <w:rPr>
          <w:rFonts w:ascii="ヒラギノ角ゴ Pro W3" w:eastAsia="ヒラギノ角ゴ Pro W3" w:hAnsi="ヒラギノ角ゴ Pro W3"/>
          <w:sz w:val="27"/>
          <w:szCs w:val="27"/>
        </w:rPr>
        <w:fldChar w:fldCharType="end"/>
      </w:r>
    </w:p>
    <w:sectPr w:rsidR="00AB1C6F" w:rsidRPr="004D4F2F" w:rsidSect="00D869A5">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小谷野 岳" w:date="2022-04-16T15:44:00Z" w:initials="小谷野　岳">
    <w:p w14:paraId="44AE65F8" w14:textId="77777777" w:rsidR="004D4F2F" w:rsidRDefault="004D4F2F" w:rsidP="004D4F2F">
      <w:pPr>
        <w:pStyle w:val="a8"/>
      </w:pPr>
      <w:r>
        <w:rPr>
          <w:rStyle w:val="a7"/>
        </w:rPr>
        <w:annotationRef/>
      </w:r>
      <w:r>
        <w:rPr>
          <w:rFonts w:hint="eastAsia"/>
        </w:rPr>
        <w:t>整形外科のホームページにリンクしてください。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AE6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562F2" w16cex:dateUtc="2022-04-16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AE65F8" w16cid:durableId="260562F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 W3">
    <w:altName w:val="游ゴシック"/>
    <w:charset w:val="80"/>
    <w:family w:val="swiss"/>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5D05"/>
    <w:multiLevelType w:val="multilevel"/>
    <w:tmpl w:val="8E166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91864"/>
    <w:multiLevelType w:val="multilevel"/>
    <w:tmpl w:val="C9CA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43956"/>
    <w:multiLevelType w:val="multilevel"/>
    <w:tmpl w:val="AE7C4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D1DA3"/>
    <w:multiLevelType w:val="hybridMultilevel"/>
    <w:tmpl w:val="41C8FC96"/>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17930CC"/>
    <w:multiLevelType w:val="multilevel"/>
    <w:tmpl w:val="8718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556053"/>
    <w:multiLevelType w:val="multilevel"/>
    <w:tmpl w:val="3F62F8F8"/>
    <w:lvl w:ilvl="0">
      <w:start w:val="1"/>
      <w:numFmt w:val="bullet"/>
      <w:lvlText w:val=""/>
      <w:lvlJc w:val="left"/>
      <w:pPr>
        <w:ind w:left="840" w:hanging="42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E30B11"/>
    <w:multiLevelType w:val="hybridMultilevel"/>
    <w:tmpl w:val="9B3861F2"/>
    <w:lvl w:ilvl="0" w:tplc="18003CD8">
      <w:start w:val="1"/>
      <w:numFmt w:val="bullet"/>
      <w:lvlText w:val="▪"/>
      <w:lvlJc w:val="left"/>
      <w:pPr>
        <w:ind w:left="1380" w:hanging="420"/>
      </w:pPr>
      <w:rPr>
        <w:rFonts w:ascii="Courier New" w:hAnsi="Courier New"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小谷野 岳">
    <w15:presenceInfo w15:providerId="Windows Live" w15:userId="60697970dd8b68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7A"/>
    <w:rsid w:val="0001587A"/>
    <w:rsid w:val="00022F0B"/>
    <w:rsid w:val="000362DE"/>
    <w:rsid w:val="000421E2"/>
    <w:rsid w:val="000767F4"/>
    <w:rsid w:val="00097643"/>
    <w:rsid w:val="000A6FED"/>
    <w:rsid w:val="000D1EE2"/>
    <w:rsid w:val="00143E08"/>
    <w:rsid w:val="0014768E"/>
    <w:rsid w:val="00181812"/>
    <w:rsid w:val="00193B2B"/>
    <w:rsid w:val="00194688"/>
    <w:rsid w:val="001C5697"/>
    <w:rsid w:val="00211148"/>
    <w:rsid w:val="002230AC"/>
    <w:rsid w:val="002B4A00"/>
    <w:rsid w:val="002E4C5F"/>
    <w:rsid w:val="003174BD"/>
    <w:rsid w:val="003319AC"/>
    <w:rsid w:val="00345C59"/>
    <w:rsid w:val="003610B7"/>
    <w:rsid w:val="00377CC1"/>
    <w:rsid w:val="003B353C"/>
    <w:rsid w:val="004162DF"/>
    <w:rsid w:val="00424F5F"/>
    <w:rsid w:val="004312CF"/>
    <w:rsid w:val="00432E73"/>
    <w:rsid w:val="004B5CB9"/>
    <w:rsid w:val="004C5429"/>
    <w:rsid w:val="004D4F2F"/>
    <w:rsid w:val="004D6621"/>
    <w:rsid w:val="00504DBA"/>
    <w:rsid w:val="0051547B"/>
    <w:rsid w:val="005347E4"/>
    <w:rsid w:val="005819E2"/>
    <w:rsid w:val="005B77F4"/>
    <w:rsid w:val="005C591C"/>
    <w:rsid w:val="00670F94"/>
    <w:rsid w:val="00680B59"/>
    <w:rsid w:val="00682278"/>
    <w:rsid w:val="006F66FF"/>
    <w:rsid w:val="006F6DFE"/>
    <w:rsid w:val="00784926"/>
    <w:rsid w:val="007D673E"/>
    <w:rsid w:val="007E4055"/>
    <w:rsid w:val="007F6FC0"/>
    <w:rsid w:val="00857A7E"/>
    <w:rsid w:val="00880BF6"/>
    <w:rsid w:val="00886A88"/>
    <w:rsid w:val="008B4414"/>
    <w:rsid w:val="008C6277"/>
    <w:rsid w:val="008F2B82"/>
    <w:rsid w:val="008F43C9"/>
    <w:rsid w:val="0091674F"/>
    <w:rsid w:val="00920E04"/>
    <w:rsid w:val="00953F7B"/>
    <w:rsid w:val="00961694"/>
    <w:rsid w:val="00971AE6"/>
    <w:rsid w:val="009A185D"/>
    <w:rsid w:val="009F1871"/>
    <w:rsid w:val="00A0037E"/>
    <w:rsid w:val="00A05962"/>
    <w:rsid w:val="00A402F6"/>
    <w:rsid w:val="00A45107"/>
    <w:rsid w:val="00AA18D1"/>
    <w:rsid w:val="00AB1C6F"/>
    <w:rsid w:val="00AC13FA"/>
    <w:rsid w:val="00AE5D9B"/>
    <w:rsid w:val="00AF732C"/>
    <w:rsid w:val="00B073A3"/>
    <w:rsid w:val="00B25250"/>
    <w:rsid w:val="00B61FD8"/>
    <w:rsid w:val="00B822D4"/>
    <w:rsid w:val="00B85F1F"/>
    <w:rsid w:val="00B9352A"/>
    <w:rsid w:val="00BB2BAC"/>
    <w:rsid w:val="00BF58AD"/>
    <w:rsid w:val="00C42FFE"/>
    <w:rsid w:val="00C530E0"/>
    <w:rsid w:val="00C93A65"/>
    <w:rsid w:val="00C95BF5"/>
    <w:rsid w:val="00CA7169"/>
    <w:rsid w:val="00D11681"/>
    <w:rsid w:val="00D2648F"/>
    <w:rsid w:val="00D27FDD"/>
    <w:rsid w:val="00D3088F"/>
    <w:rsid w:val="00D83BE7"/>
    <w:rsid w:val="00D869A5"/>
    <w:rsid w:val="00DA3607"/>
    <w:rsid w:val="00DF2360"/>
    <w:rsid w:val="00E56279"/>
    <w:rsid w:val="00E66480"/>
    <w:rsid w:val="00E856A1"/>
    <w:rsid w:val="00E872B7"/>
    <w:rsid w:val="00F65ED7"/>
    <w:rsid w:val="00F85646"/>
    <w:rsid w:val="00FA42BD"/>
    <w:rsid w:val="00FD6E78"/>
    <w:rsid w:val="00FE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2103B2"/>
  <w15:chartTrackingRefBased/>
  <w15:docId w15:val="{AB0439F5-4564-9A4D-9300-E62E85F6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2E73"/>
    <w:rPr>
      <w:rFonts w:ascii="ＭＳ Ｐゴシック" w:eastAsia="ＭＳ Ｐゴシック" w:hAnsi="ＭＳ Ｐゴシック" w:cs="ＭＳ Ｐゴシック"/>
      <w:kern w:val="0"/>
      <w:sz w:val="24"/>
    </w:rPr>
  </w:style>
  <w:style w:type="paragraph" w:styleId="2">
    <w:name w:val="heading 2"/>
    <w:basedOn w:val="a"/>
    <w:link w:val="20"/>
    <w:uiPriority w:val="9"/>
    <w:qFormat/>
    <w:rsid w:val="0001587A"/>
    <w:pPr>
      <w:spacing w:before="100" w:beforeAutospacing="1" w:after="100" w:afterAutospacing="1"/>
      <w:outlineLvl w:val="1"/>
    </w:pPr>
    <w:rPr>
      <w:b/>
      <w:bCs/>
      <w:sz w:val="36"/>
      <w:szCs w:val="36"/>
    </w:rPr>
  </w:style>
  <w:style w:type="paragraph" w:styleId="3">
    <w:name w:val="heading 3"/>
    <w:basedOn w:val="a"/>
    <w:link w:val="30"/>
    <w:uiPriority w:val="9"/>
    <w:qFormat/>
    <w:rsid w:val="0001587A"/>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345C5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1587A"/>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01587A"/>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1587A"/>
    <w:pPr>
      <w:spacing w:before="100" w:beforeAutospacing="1" w:after="100" w:afterAutospacing="1"/>
    </w:pPr>
  </w:style>
  <w:style w:type="character" w:styleId="a3">
    <w:name w:val="Hyperlink"/>
    <w:basedOn w:val="a0"/>
    <w:uiPriority w:val="99"/>
    <w:unhideWhenUsed/>
    <w:rsid w:val="0001587A"/>
    <w:rPr>
      <w:color w:val="0000FF"/>
      <w:u w:val="single"/>
    </w:rPr>
  </w:style>
  <w:style w:type="character" w:customStyle="1" w:styleId="apple-converted-space">
    <w:name w:val="apple-converted-space"/>
    <w:basedOn w:val="a0"/>
    <w:rsid w:val="0001587A"/>
  </w:style>
  <w:style w:type="character" w:styleId="a4">
    <w:name w:val="Strong"/>
    <w:basedOn w:val="a0"/>
    <w:uiPriority w:val="22"/>
    <w:qFormat/>
    <w:rsid w:val="0001587A"/>
    <w:rPr>
      <w:b/>
      <w:bCs/>
    </w:rPr>
  </w:style>
  <w:style w:type="paragraph" w:customStyle="1" w:styleId="txtnote">
    <w:name w:val="txtnote"/>
    <w:basedOn w:val="a"/>
    <w:rsid w:val="0091674F"/>
    <w:pPr>
      <w:spacing w:before="100" w:beforeAutospacing="1" w:after="100" w:afterAutospacing="1"/>
    </w:pPr>
  </w:style>
  <w:style w:type="paragraph" w:customStyle="1" w:styleId="notmargin">
    <w:name w:val="notmargin"/>
    <w:basedOn w:val="a"/>
    <w:rsid w:val="0091674F"/>
    <w:pPr>
      <w:spacing w:before="100" w:beforeAutospacing="1" w:after="100" w:afterAutospacing="1"/>
    </w:pPr>
  </w:style>
  <w:style w:type="paragraph" w:styleId="a5">
    <w:name w:val="List Paragraph"/>
    <w:basedOn w:val="a"/>
    <w:uiPriority w:val="34"/>
    <w:qFormat/>
    <w:rsid w:val="00D27FDD"/>
    <w:pPr>
      <w:widowControl w:val="0"/>
      <w:ind w:leftChars="400" w:left="840"/>
      <w:jc w:val="both"/>
    </w:pPr>
    <w:rPr>
      <w:rFonts w:asciiTheme="minorHAnsi" w:eastAsiaTheme="minorEastAsia" w:hAnsiTheme="minorHAnsi" w:cstheme="minorBidi"/>
      <w:kern w:val="2"/>
      <w:sz w:val="21"/>
    </w:rPr>
  </w:style>
  <w:style w:type="character" w:customStyle="1" w:styleId="40">
    <w:name w:val="見出し 4 (文字)"/>
    <w:basedOn w:val="a0"/>
    <w:link w:val="4"/>
    <w:uiPriority w:val="9"/>
    <w:semiHidden/>
    <w:rsid w:val="00345C59"/>
    <w:rPr>
      <w:rFonts w:ascii="ＭＳ Ｐゴシック" w:eastAsia="ＭＳ Ｐゴシック" w:hAnsi="ＭＳ Ｐゴシック" w:cs="ＭＳ Ｐゴシック"/>
      <w:b/>
      <w:bCs/>
      <w:kern w:val="0"/>
      <w:sz w:val="24"/>
    </w:rPr>
  </w:style>
  <w:style w:type="paragraph" w:styleId="a6">
    <w:name w:val="Revision"/>
    <w:hidden/>
    <w:uiPriority w:val="99"/>
    <w:semiHidden/>
    <w:rsid w:val="004162DF"/>
    <w:rPr>
      <w:rFonts w:ascii="ＭＳ Ｐゴシック" w:eastAsia="ＭＳ Ｐゴシック" w:hAnsi="ＭＳ Ｐゴシック" w:cs="ＭＳ Ｐゴシック"/>
      <w:kern w:val="0"/>
      <w:sz w:val="24"/>
    </w:rPr>
  </w:style>
  <w:style w:type="character" w:styleId="a7">
    <w:name w:val="annotation reference"/>
    <w:basedOn w:val="a0"/>
    <w:uiPriority w:val="99"/>
    <w:semiHidden/>
    <w:unhideWhenUsed/>
    <w:rsid w:val="00D11681"/>
    <w:rPr>
      <w:sz w:val="18"/>
      <w:szCs w:val="18"/>
    </w:rPr>
  </w:style>
  <w:style w:type="paragraph" w:styleId="a8">
    <w:name w:val="annotation text"/>
    <w:basedOn w:val="a"/>
    <w:link w:val="a9"/>
    <w:uiPriority w:val="99"/>
    <w:semiHidden/>
    <w:unhideWhenUsed/>
    <w:rsid w:val="00D11681"/>
  </w:style>
  <w:style w:type="character" w:customStyle="1" w:styleId="a9">
    <w:name w:val="コメント文字列 (文字)"/>
    <w:basedOn w:val="a0"/>
    <w:link w:val="a8"/>
    <w:uiPriority w:val="99"/>
    <w:semiHidden/>
    <w:rsid w:val="00D11681"/>
    <w:rPr>
      <w:rFonts w:ascii="ＭＳ Ｐゴシック" w:eastAsia="ＭＳ Ｐゴシック" w:hAnsi="ＭＳ Ｐゴシック" w:cs="ＭＳ Ｐゴシック"/>
      <w:kern w:val="0"/>
      <w:sz w:val="24"/>
    </w:rPr>
  </w:style>
  <w:style w:type="paragraph" w:styleId="aa">
    <w:name w:val="annotation subject"/>
    <w:basedOn w:val="a8"/>
    <w:next w:val="a8"/>
    <w:link w:val="ab"/>
    <w:uiPriority w:val="99"/>
    <w:semiHidden/>
    <w:unhideWhenUsed/>
    <w:rsid w:val="00D11681"/>
    <w:rPr>
      <w:b/>
      <w:bCs/>
    </w:rPr>
  </w:style>
  <w:style w:type="character" w:customStyle="1" w:styleId="ab">
    <w:name w:val="コメント内容 (文字)"/>
    <w:basedOn w:val="a9"/>
    <w:link w:val="aa"/>
    <w:uiPriority w:val="99"/>
    <w:semiHidden/>
    <w:rsid w:val="00D11681"/>
    <w:rPr>
      <w:rFonts w:ascii="ＭＳ Ｐゴシック" w:eastAsia="ＭＳ Ｐゴシック" w:hAnsi="ＭＳ Ｐゴシック" w:cs="ＭＳ Ｐゴシック"/>
      <w:b/>
      <w:bCs/>
      <w:kern w:val="0"/>
      <w:sz w:val="24"/>
    </w:rPr>
  </w:style>
  <w:style w:type="character" w:styleId="ac">
    <w:name w:val="Unresolved Mention"/>
    <w:basedOn w:val="a0"/>
    <w:uiPriority w:val="99"/>
    <w:semiHidden/>
    <w:unhideWhenUsed/>
    <w:rsid w:val="00AF7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07506">
      <w:bodyDiv w:val="1"/>
      <w:marLeft w:val="0"/>
      <w:marRight w:val="0"/>
      <w:marTop w:val="0"/>
      <w:marBottom w:val="0"/>
      <w:divBdr>
        <w:top w:val="none" w:sz="0" w:space="0" w:color="auto"/>
        <w:left w:val="none" w:sz="0" w:space="0" w:color="auto"/>
        <w:bottom w:val="none" w:sz="0" w:space="0" w:color="auto"/>
        <w:right w:val="none" w:sz="0" w:space="0" w:color="auto"/>
      </w:divBdr>
    </w:div>
    <w:div w:id="160170717">
      <w:bodyDiv w:val="1"/>
      <w:marLeft w:val="0"/>
      <w:marRight w:val="0"/>
      <w:marTop w:val="0"/>
      <w:marBottom w:val="0"/>
      <w:divBdr>
        <w:top w:val="none" w:sz="0" w:space="0" w:color="auto"/>
        <w:left w:val="none" w:sz="0" w:space="0" w:color="auto"/>
        <w:bottom w:val="none" w:sz="0" w:space="0" w:color="auto"/>
        <w:right w:val="none" w:sz="0" w:space="0" w:color="auto"/>
      </w:divBdr>
    </w:div>
    <w:div w:id="229270368">
      <w:bodyDiv w:val="1"/>
      <w:marLeft w:val="0"/>
      <w:marRight w:val="0"/>
      <w:marTop w:val="0"/>
      <w:marBottom w:val="0"/>
      <w:divBdr>
        <w:top w:val="none" w:sz="0" w:space="0" w:color="auto"/>
        <w:left w:val="none" w:sz="0" w:space="0" w:color="auto"/>
        <w:bottom w:val="none" w:sz="0" w:space="0" w:color="auto"/>
        <w:right w:val="none" w:sz="0" w:space="0" w:color="auto"/>
      </w:divBdr>
    </w:div>
    <w:div w:id="302663666">
      <w:bodyDiv w:val="1"/>
      <w:marLeft w:val="0"/>
      <w:marRight w:val="0"/>
      <w:marTop w:val="0"/>
      <w:marBottom w:val="0"/>
      <w:divBdr>
        <w:top w:val="none" w:sz="0" w:space="0" w:color="auto"/>
        <w:left w:val="none" w:sz="0" w:space="0" w:color="auto"/>
        <w:bottom w:val="none" w:sz="0" w:space="0" w:color="auto"/>
        <w:right w:val="none" w:sz="0" w:space="0" w:color="auto"/>
      </w:divBdr>
    </w:div>
    <w:div w:id="349988820">
      <w:bodyDiv w:val="1"/>
      <w:marLeft w:val="0"/>
      <w:marRight w:val="0"/>
      <w:marTop w:val="0"/>
      <w:marBottom w:val="0"/>
      <w:divBdr>
        <w:top w:val="none" w:sz="0" w:space="0" w:color="auto"/>
        <w:left w:val="none" w:sz="0" w:space="0" w:color="auto"/>
        <w:bottom w:val="none" w:sz="0" w:space="0" w:color="auto"/>
        <w:right w:val="none" w:sz="0" w:space="0" w:color="auto"/>
      </w:divBdr>
      <w:divsChild>
        <w:div w:id="1834367892">
          <w:marLeft w:val="0"/>
          <w:marRight w:val="0"/>
          <w:marTop w:val="0"/>
          <w:marBottom w:val="0"/>
          <w:divBdr>
            <w:top w:val="none" w:sz="0" w:space="0" w:color="auto"/>
            <w:left w:val="none" w:sz="0" w:space="0" w:color="auto"/>
            <w:bottom w:val="single" w:sz="24" w:space="0" w:color="592969"/>
            <w:right w:val="none" w:sz="0" w:space="0" w:color="auto"/>
          </w:divBdr>
        </w:div>
        <w:div w:id="1226532018">
          <w:marLeft w:val="0"/>
          <w:marRight w:val="0"/>
          <w:marTop w:val="600"/>
          <w:marBottom w:val="600"/>
          <w:divBdr>
            <w:top w:val="none" w:sz="0" w:space="0" w:color="auto"/>
            <w:left w:val="none" w:sz="0" w:space="0" w:color="auto"/>
            <w:bottom w:val="none" w:sz="0" w:space="0" w:color="auto"/>
            <w:right w:val="none" w:sz="0" w:space="0" w:color="auto"/>
          </w:divBdr>
          <w:divsChild>
            <w:div w:id="1528984799">
              <w:marLeft w:val="0"/>
              <w:marRight w:val="0"/>
              <w:marTop w:val="0"/>
              <w:marBottom w:val="0"/>
              <w:divBdr>
                <w:top w:val="none" w:sz="0" w:space="0" w:color="auto"/>
                <w:left w:val="none" w:sz="0" w:space="0" w:color="auto"/>
                <w:bottom w:val="none" w:sz="0" w:space="31" w:color="auto"/>
                <w:right w:val="single" w:sz="6" w:space="31" w:color="EAEAEA"/>
              </w:divBdr>
              <w:divsChild>
                <w:div w:id="1911966310">
                  <w:marLeft w:val="0"/>
                  <w:marRight w:val="0"/>
                  <w:marTop w:val="0"/>
                  <w:marBottom w:val="0"/>
                  <w:divBdr>
                    <w:top w:val="none" w:sz="0" w:space="0" w:color="auto"/>
                    <w:left w:val="none" w:sz="0" w:space="0" w:color="auto"/>
                    <w:bottom w:val="none" w:sz="0" w:space="0" w:color="auto"/>
                    <w:right w:val="none" w:sz="0" w:space="0" w:color="auto"/>
                  </w:divBdr>
                  <w:divsChild>
                    <w:div w:id="1812743626">
                      <w:marLeft w:val="0"/>
                      <w:marRight w:val="0"/>
                      <w:marTop w:val="0"/>
                      <w:marBottom w:val="0"/>
                      <w:divBdr>
                        <w:top w:val="none" w:sz="0" w:space="0" w:color="auto"/>
                        <w:left w:val="none" w:sz="0" w:space="0" w:color="auto"/>
                        <w:bottom w:val="none" w:sz="0" w:space="0" w:color="auto"/>
                        <w:right w:val="none" w:sz="0" w:space="0" w:color="auto"/>
                      </w:divBdr>
                      <w:divsChild>
                        <w:div w:id="1664121437">
                          <w:marLeft w:val="0"/>
                          <w:marRight w:val="0"/>
                          <w:marTop w:val="0"/>
                          <w:marBottom w:val="450"/>
                          <w:divBdr>
                            <w:top w:val="none" w:sz="0" w:space="0" w:color="auto"/>
                            <w:left w:val="none" w:sz="0" w:space="0" w:color="auto"/>
                            <w:bottom w:val="none" w:sz="0" w:space="0" w:color="auto"/>
                            <w:right w:val="none" w:sz="0" w:space="0" w:color="auto"/>
                          </w:divBdr>
                          <w:divsChild>
                            <w:div w:id="653294386">
                              <w:marLeft w:val="0"/>
                              <w:marRight w:val="0"/>
                              <w:marTop w:val="0"/>
                              <w:marBottom w:val="0"/>
                              <w:divBdr>
                                <w:top w:val="none" w:sz="0" w:space="0" w:color="auto"/>
                                <w:left w:val="none" w:sz="0" w:space="0" w:color="auto"/>
                                <w:bottom w:val="none" w:sz="0" w:space="0" w:color="auto"/>
                                <w:right w:val="none" w:sz="0" w:space="0" w:color="auto"/>
                              </w:divBdr>
                              <w:divsChild>
                                <w:div w:id="851644088">
                                  <w:marLeft w:val="0"/>
                                  <w:marRight w:val="0"/>
                                  <w:marTop w:val="0"/>
                                  <w:marBottom w:val="450"/>
                                  <w:divBdr>
                                    <w:top w:val="none" w:sz="0" w:space="0" w:color="auto"/>
                                    <w:left w:val="none" w:sz="0" w:space="0" w:color="auto"/>
                                    <w:bottom w:val="none" w:sz="0" w:space="0" w:color="auto"/>
                                    <w:right w:val="none" w:sz="0" w:space="0" w:color="auto"/>
                                  </w:divBdr>
                                  <w:divsChild>
                                    <w:div w:id="896089260">
                                      <w:marLeft w:val="0"/>
                                      <w:marRight w:val="0"/>
                                      <w:marTop w:val="0"/>
                                      <w:marBottom w:val="0"/>
                                      <w:divBdr>
                                        <w:top w:val="none" w:sz="0" w:space="0" w:color="auto"/>
                                        <w:left w:val="none" w:sz="0" w:space="0" w:color="auto"/>
                                        <w:bottom w:val="none" w:sz="0" w:space="0" w:color="auto"/>
                                        <w:right w:val="none" w:sz="0" w:space="0" w:color="auto"/>
                                      </w:divBdr>
                                    </w:div>
                                    <w:div w:id="5611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8502">
                      <w:marLeft w:val="0"/>
                      <w:marRight w:val="0"/>
                      <w:marTop w:val="0"/>
                      <w:marBottom w:val="0"/>
                      <w:divBdr>
                        <w:top w:val="none" w:sz="0" w:space="0" w:color="auto"/>
                        <w:left w:val="none" w:sz="0" w:space="0" w:color="auto"/>
                        <w:bottom w:val="none" w:sz="0" w:space="0" w:color="auto"/>
                        <w:right w:val="none" w:sz="0" w:space="0" w:color="auto"/>
                      </w:divBdr>
                      <w:divsChild>
                        <w:div w:id="22874831">
                          <w:marLeft w:val="0"/>
                          <w:marRight w:val="0"/>
                          <w:marTop w:val="0"/>
                          <w:marBottom w:val="0"/>
                          <w:divBdr>
                            <w:top w:val="none" w:sz="0" w:space="0" w:color="auto"/>
                            <w:left w:val="none" w:sz="0" w:space="0" w:color="auto"/>
                            <w:bottom w:val="none" w:sz="0" w:space="0" w:color="auto"/>
                            <w:right w:val="none" w:sz="0" w:space="0" w:color="auto"/>
                          </w:divBdr>
                        </w:div>
                      </w:divsChild>
                    </w:div>
                    <w:div w:id="170413243">
                      <w:marLeft w:val="0"/>
                      <w:marRight w:val="0"/>
                      <w:marTop w:val="0"/>
                      <w:marBottom w:val="0"/>
                      <w:divBdr>
                        <w:top w:val="none" w:sz="0" w:space="0" w:color="auto"/>
                        <w:left w:val="none" w:sz="0" w:space="0" w:color="auto"/>
                        <w:bottom w:val="none" w:sz="0" w:space="0" w:color="auto"/>
                        <w:right w:val="none" w:sz="0" w:space="0" w:color="auto"/>
                      </w:divBdr>
                      <w:divsChild>
                        <w:div w:id="346755911">
                          <w:marLeft w:val="0"/>
                          <w:marRight w:val="0"/>
                          <w:marTop w:val="0"/>
                          <w:marBottom w:val="450"/>
                          <w:divBdr>
                            <w:top w:val="none" w:sz="0" w:space="0" w:color="auto"/>
                            <w:left w:val="none" w:sz="0" w:space="0" w:color="auto"/>
                            <w:bottom w:val="none" w:sz="0" w:space="0" w:color="auto"/>
                            <w:right w:val="none" w:sz="0" w:space="0" w:color="auto"/>
                          </w:divBdr>
                          <w:divsChild>
                            <w:div w:id="414791211">
                              <w:marLeft w:val="0"/>
                              <w:marRight w:val="0"/>
                              <w:marTop w:val="0"/>
                              <w:marBottom w:val="0"/>
                              <w:divBdr>
                                <w:top w:val="none" w:sz="0" w:space="0" w:color="auto"/>
                                <w:left w:val="none" w:sz="0" w:space="0" w:color="auto"/>
                                <w:bottom w:val="none" w:sz="0" w:space="0" w:color="auto"/>
                                <w:right w:val="none" w:sz="0" w:space="0" w:color="auto"/>
                              </w:divBdr>
                              <w:divsChild>
                                <w:div w:id="190822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7865">
                          <w:marLeft w:val="0"/>
                          <w:marRight w:val="0"/>
                          <w:marTop w:val="0"/>
                          <w:marBottom w:val="450"/>
                          <w:divBdr>
                            <w:top w:val="none" w:sz="0" w:space="0" w:color="auto"/>
                            <w:left w:val="none" w:sz="0" w:space="0" w:color="auto"/>
                            <w:bottom w:val="none" w:sz="0" w:space="0" w:color="auto"/>
                            <w:right w:val="none" w:sz="0" w:space="0" w:color="auto"/>
                          </w:divBdr>
                          <w:divsChild>
                            <w:div w:id="2069498773">
                              <w:marLeft w:val="0"/>
                              <w:marRight w:val="0"/>
                              <w:marTop w:val="0"/>
                              <w:marBottom w:val="0"/>
                              <w:divBdr>
                                <w:top w:val="none" w:sz="0" w:space="0" w:color="auto"/>
                                <w:left w:val="none" w:sz="0" w:space="0" w:color="auto"/>
                                <w:bottom w:val="none" w:sz="0" w:space="0" w:color="auto"/>
                                <w:right w:val="none" w:sz="0" w:space="0" w:color="auto"/>
                              </w:divBdr>
                              <w:divsChild>
                                <w:div w:id="3066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5401">
                          <w:marLeft w:val="0"/>
                          <w:marRight w:val="0"/>
                          <w:marTop w:val="0"/>
                          <w:marBottom w:val="450"/>
                          <w:divBdr>
                            <w:top w:val="none" w:sz="0" w:space="0" w:color="auto"/>
                            <w:left w:val="none" w:sz="0" w:space="0" w:color="auto"/>
                            <w:bottom w:val="none" w:sz="0" w:space="0" w:color="auto"/>
                            <w:right w:val="none" w:sz="0" w:space="0" w:color="auto"/>
                          </w:divBdr>
                          <w:divsChild>
                            <w:div w:id="8335014">
                              <w:marLeft w:val="0"/>
                              <w:marRight w:val="0"/>
                              <w:marTop w:val="0"/>
                              <w:marBottom w:val="0"/>
                              <w:divBdr>
                                <w:top w:val="none" w:sz="0" w:space="0" w:color="auto"/>
                                <w:left w:val="none" w:sz="0" w:space="0" w:color="auto"/>
                                <w:bottom w:val="none" w:sz="0" w:space="0" w:color="auto"/>
                                <w:right w:val="none" w:sz="0" w:space="0" w:color="auto"/>
                              </w:divBdr>
                              <w:divsChild>
                                <w:div w:id="879129501">
                                  <w:marLeft w:val="0"/>
                                  <w:marRight w:val="0"/>
                                  <w:marTop w:val="0"/>
                                  <w:marBottom w:val="0"/>
                                  <w:divBdr>
                                    <w:top w:val="none" w:sz="0" w:space="0" w:color="auto"/>
                                    <w:left w:val="none" w:sz="0" w:space="0" w:color="auto"/>
                                    <w:bottom w:val="none" w:sz="0" w:space="0" w:color="auto"/>
                                    <w:right w:val="none" w:sz="0" w:space="0" w:color="auto"/>
                                  </w:divBdr>
                                </w:div>
                              </w:divsChild>
                            </w:div>
                            <w:div w:id="961613243">
                              <w:marLeft w:val="0"/>
                              <w:marRight w:val="0"/>
                              <w:marTop w:val="0"/>
                              <w:marBottom w:val="0"/>
                              <w:divBdr>
                                <w:top w:val="none" w:sz="0" w:space="0" w:color="auto"/>
                                <w:left w:val="none" w:sz="0" w:space="0" w:color="auto"/>
                                <w:bottom w:val="none" w:sz="0" w:space="0" w:color="auto"/>
                                <w:right w:val="none" w:sz="0" w:space="0" w:color="auto"/>
                              </w:divBdr>
                            </w:div>
                          </w:divsChild>
                        </w:div>
                        <w:div w:id="572592217">
                          <w:marLeft w:val="0"/>
                          <w:marRight w:val="0"/>
                          <w:marTop w:val="0"/>
                          <w:marBottom w:val="450"/>
                          <w:divBdr>
                            <w:top w:val="none" w:sz="0" w:space="0" w:color="auto"/>
                            <w:left w:val="none" w:sz="0" w:space="0" w:color="auto"/>
                            <w:bottom w:val="none" w:sz="0" w:space="0" w:color="auto"/>
                            <w:right w:val="none" w:sz="0" w:space="0" w:color="auto"/>
                          </w:divBdr>
                          <w:divsChild>
                            <w:div w:id="43336036">
                              <w:marLeft w:val="0"/>
                              <w:marRight w:val="0"/>
                              <w:marTop w:val="0"/>
                              <w:marBottom w:val="0"/>
                              <w:divBdr>
                                <w:top w:val="none" w:sz="0" w:space="0" w:color="auto"/>
                                <w:left w:val="none" w:sz="0" w:space="0" w:color="auto"/>
                                <w:bottom w:val="none" w:sz="0" w:space="0" w:color="auto"/>
                                <w:right w:val="none" w:sz="0" w:space="0" w:color="auto"/>
                              </w:divBdr>
                              <w:divsChild>
                                <w:div w:id="2030834593">
                                  <w:marLeft w:val="0"/>
                                  <w:marRight w:val="0"/>
                                  <w:marTop w:val="0"/>
                                  <w:marBottom w:val="0"/>
                                  <w:divBdr>
                                    <w:top w:val="none" w:sz="0" w:space="0" w:color="auto"/>
                                    <w:left w:val="none" w:sz="0" w:space="0" w:color="auto"/>
                                    <w:bottom w:val="none" w:sz="0" w:space="0" w:color="auto"/>
                                    <w:right w:val="none" w:sz="0" w:space="0" w:color="auto"/>
                                  </w:divBdr>
                                </w:div>
                              </w:divsChild>
                            </w:div>
                            <w:div w:id="647903363">
                              <w:marLeft w:val="0"/>
                              <w:marRight w:val="0"/>
                              <w:marTop w:val="0"/>
                              <w:marBottom w:val="0"/>
                              <w:divBdr>
                                <w:top w:val="none" w:sz="0" w:space="0" w:color="auto"/>
                                <w:left w:val="none" w:sz="0" w:space="0" w:color="auto"/>
                                <w:bottom w:val="none" w:sz="0" w:space="0" w:color="auto"/>
                                <w:right w:val="none" w:sz="0" w:space="0" w:color="auto"/>
                              </w:divBdr>
                            </w:div>
                          </w:divsChild>
                        </w:div>
                        <w:div w:id="583032345">
                          <w:marLeft w:val="0"/>
                          <w:marRight w:val="0"/>
                          <w:marTop w:val="0"/>
                          <w:marBottom w:val="450"/>
                          <w:divBdr>
                            <w:top w:val="none" w:sz="0" w:space="0" w:color="auto"/>
                            <w:left w:val="none" w:sz="0" w:space="0" w:color="auto"/>
                            <w:bottom w:val="none" w:sz="0" w:space="0" w:color="auto"/>
                            <w:right w:val="none" w:sz="0" w:space="0" w:color="auto"/>
                          </w:divBdr>
                          <w:divsChild>
                            <w:div w:id="114905110">
                              <w:marLeft w:val="0"/>
                              <w:marRight w:val="0"/>
                              <w:marTop w:val="0"/>
                              <w:marBottom w:val="0"/>
                              <w:divBdr>
                                <w:top w:val="none" w:sz="0" w:space="0" w:color="auto"/>
                                <w:left w:val="none" w:sz="0" w:space="0" w:color="auto"/>
                                <w:bottom w:val="none" w:sz="0" w:space="0" w:color="auto"/>
                                <w:right w:val="none" w:sz="0" w:space="0" w:color="auto"/>
                              </w:divBdr>
                              <w:divsChild>
                                <w:div w:id="625549831">
                                  <w:marLeft w:val="0"/>
                                  <w:marRight w:val="0"/>
                                  <w:marTop w:val="0"/>
                                  <w:marBottom w:val="0"/>
                                  <w:divBdr>
                                    <w:top w:val="none" w:sz="0" w:space="0" w:color="auto"/>
                                    <w:left w:val="none" w:sz="0" w:space="0" w:color="auto"/>
                                    <w:bottom w:val="none" w:sz="0" w:space="0" w:color="auto"/>
                                    <w:right w:val="none" w:sz="0" w:space="0" w:color="auto"/>
                                  </w:divBdr>
                                </w:div>
                              </w:divsChild>
                            </w:div>
                            <w:div w:id="1948924786">
                              <w:marLeft w:val="0"/>
                              <w:marRight w:val="0"/>
                              <w:marTop w:val="0"/>
                              <w:marBottom w:val="0"/>
                              <w:divBdr>
                                <w:top w:val="none" w:sz="0" w:space="0" w:color="auto"/>
                                <w:left w:val="none" w:sz="0" w:space="0" w:color="auto"/>
                                <w:bottom w:val="none" w:sz="0" w:space="0" w:color="auto"/>
                                <w:right w:val="none" w:sz="0" w:space="0" w:color="auto"/>
                              </w:divBdr>
                            </w:div>
                          </w:divsChild>
                        </w:div>
                        <w:div w:id="55514873">
                          <w:marLeft w:val="0"/>
                          <w:marRight w:val="0"/>
                          <w:marTop w:val="0"/>
                          <w:marBottom w:val="450"/>
                          <w:divBdr>
                            <w:top w:val="none" w:sz="0" w:space="0" w:color="auto"/>
                            <w:left w:val="none" w:sz="0" w:space="0" w:color="auto"/>
                            <w:bottom w:val="none" w:sz="0" w:space="0" w:color="auto"/>
                            <w:right w:val="none" w:sz="0" w:space="0" w:color="auto"/>
                          </w:divBdr>
                          <w:divsChild>
                            <w:div w:id="1489394928">
                              <w:marLeft w:val="0"/>
                              <w:marRight w:val="0"/>
                              <w:marTop w:val="0"/>
                              <w:marBottom w:val="0"/>
                              <w:divBdr>
                                <w:top w:val="none" w:sz="0" w:space="0" w:color="auto"/>
                                <w:left w:val="none" w:sz="0" w:space="0" w:color="auto"/>
                                <w:bottom w:val="none" w:sz="0" w:space="0" w:color="auto"/>
                                <w:right w:val="none" w:sz="0" w:space="0" w:color="auto"/>
                              </w:divBdr>
                              <w:divsChild>
                                <w:div w:id="460853838">
                                  <w:marLeft w:val="0"/>
                                  <w:marRight w:val="0"/>
                                  <w:marTop w:val="0"/>
                                  <w:marBottom w:val="0"/>
                                  <w:divBdr>
                                    <w:top w:val="none" w:sz="0" w:space="0" w:color="auto"/>
                                    <w:left w:val="none" w:sz="0" w:space="0" w:color="auto"/>
                                    <w:bottom w:val="none" w:sz="0" w:space="0" w:color="auto"/>
                                    <w:right w:val="none" w:sz="0" w:space="0" w:color="auto"/>
                                  </w:divBdr>
                                </w:div>
                              </w:divsChild>
                            </w:div>
                            <w:div w:id="341855931">
                              <w:marLeft w:val="0"/>
                              <w:marRight w:val="0"/>
                              <w:marTop w:val="0"/>
                              <w:marBottom w:val="0"/>
                              <w:divBdr>
                                <w:top w:val="none" w:sz="0" w:space="0" w:color="auto"/>
                                <w:left w:val="none" w:sz="0" w:space="0" w:color="auto"/>
                                <w:bottom w:val="none" w:sz="0" w:space="0" w:color="auto"/>
                                <w:right w:val="none" w:sz="0" w:space="0" w:color="auto"/>
                              </w:divBdr>
                            </w:div>
                          </w:divsChild>
                        </w:div>
                        <w:div w:id="13655915">
                          <w:marLeft w:val="0"/>
                          <w:marRight w:val="0"/>
                          <w:marTop w:val="0"/>
                          <w:marBottom w:val="450"/>
                          <w:divBdr>
                            <w:top w:val="none" w:sz="0" w:space="0" w:color="auto"/>
                            <w:left w:val="none" w:sz="0" w:space="0" w:color="auto"/>
                            <w:bottom w:val="none" w:sz="0" w:space="0" w:color="auto"/>
                            <w:right w:val="none" w:sz="0" w:space="0" w:color="auto"/>
                          </w:divBdr>
                          <w:divsChild>
                            <w:div w:id="787352351">
                              <w:marLeft w:val="0"/>
                              <w:marRight w:val="0"/>
                              <w:marTop w:val="0"/>
                              <w:marBottom w:val="0"/>
                              <w:divBdr>
                                <w:top w:val="none" w:sz="0" w:space="0" w:color="auto"/>
                                <w:left w:val="none" w:sz="0" w:space="0" w:color="auto"/>
                                <w:bottom w:val="none" w:sz="0" w:space="0" w:color="auto"/>
                                <w:right w:val="none" w:sz="0" w:space="0" w:color="auto"/>
                              </w:divBdr>
                              <w:divsChild>
                                <w:div w:id="1581989206">
                                  <w:marLeft w:val="0"/>
                                  <w:marRight w:val="0"/>
                                  <w:marTop w:val="0"/>
                                  <w:marBottom w:val="0"/>
                                  <w:divBdr>
                                    <w:top w:val="none" w:sz="0" w:space="0" w:color="auto"/>
                                    <w:left w:val="none" w:sz="0" w:space="0" w:color="auto"/>
                                    <w:bottom w:val="none" w:sz="0" w:space="0" w:color="auto"/>
                                    <w:right w:val="none" w:sz="0" w:space="0" w:color="auto"/>
                                  </w:divBdr>
                                </w:div>
                              </w:divsChild>
                            </w:div>
                            <w:div w:id="717776723">
                              <w:marLeft w:val="0"/>
                              <w:marRight w:val="0"/>
                              <w:marTop w:val="0"/>
                              <w:marBottom w:val="0"/>
                              <w:divBdr>
                                <w:top w:val="none" w:sz="0" w:space="0" w:color="auto"/>
                                <w:left w:val="none" w:sz="0" w:space="0" w:color="auto"/>
                                <w:bottom w:val="none" w:sz="0" w:space="0" w:color="auto"/>
                                <w:right w:val="none" w:sz="0" w:space="0" w:color="auto"/>
                              </w:divBdr>
                            </w:div>
                          </w:divsChild>
                        </w:div>
                        <w:div w:id="1513295589">
                          <w:marLeft w:val="0"/>
                          <w:marRight w:val="0"/>
                          <w:marTop w:val="0"/>
                          <w:marBottom w:val="450"/>
                          <w:divBdr>
                            <w:top w:val="none" w:sz="0" w:space="0" w:color="auto"/>
                            <w:left w:val="none" w:sz="0" w:space="0" w:color="auto"/>
                            <w:bottom w:val="none" w:sz="0" w:space="0" w:color="auto"/>
                            <w:right w:val="none" w:sz="0" w:space="0" w:color="auto"/>
                          </w:divBdr>
                          <w:divsChild>
                            <w:div w:id="1163617642">
                              <w:marLeft w:val="0"/>
                              <w:marRight w:val="0"/>
                              <w:marTop w:val="0"/>
                              <w:marBottom w:val="0"/>
                              <w:divBdr>
                                <w:top w:val="none" w:sz="0" w:space="0" w:color="auto"/>
                                <w:left w:val="none" w:sz="0" w:space="0" w:color="auto"/>
                                <w:bottom w:val="none" w:sz="0" w:space="0" w:color="auto"/>
                                <w:right w:val="none" w:sz="0" w:space="0" w:color="auto"/>
                              </w:divBdr>
                              <w:divsChild>
                                <w:div w:id="697124027">
                                  <w:marLeft w:val="0"/>
                                  <w:marRight w:val="0"/>
                                  <w:marTop w:val="0"/>
                                  <w:marBottom w:val="0"/>
                                  <w:divBdr>
                                    <w:top w:val="none" w:sz="0" w:space="0" w:color="auto"/>
                                    <w:left w:val="none" w:sz="0" w:space="0" w:color="auto"/>
                                    <w:bottom w:val="none" w:sz="0" w:space="0" w:color="auto"/>
                                    <w:right w:val="none" w:sz="0" w:space="0" w:color="auto"/>
                                  </w:divBdr>
                                </w:div>
                              </w:divsChild>
                            </w:div>
                            <w:div w:id="1145704254">
                              <w:marLeft w:val="0"/>
                              <w:marRight w:val="0"/>
                              <w:marTop w:val="0"/>
                              <w:marBottom w:val="0"/>
                              <w:divBdr>
                                <w:top w:val="none" w:sz="0" w:space="0" w:color="auto"/>
                                <w:left w:val="none" w:sz="0" w:space="0" w:color="auto"/>
                                <w:bottom w:val="none" w:sz="0" w:space="0" w:color="auto"/>
                                <w:right w:val="none" w:sz="0" w:space="0" w:color="auto"/>
                              </w:divBdr>
                            </w:div>
                          </w:divsChild>
                        </w:div>
                        <w:div w:id="1622298076">
                          <w:marLeft w:val="0"/>
                          <w:marRight w:val="0"/>
                          <w:marTop w:val="0"/>
                          <w:marBottom w:val="450"/>
                          <w:divBdr>
                            <w:top w:val="none" w:sz="0" w:space="0" w:color="auto"/>
                            <w:left w:val="none" w:sz="0" w:space="0" w:color="auto"/>
                            <w:bottom w:val="none" w:sz="0" w:space="0" w:color="auto"/>
                            <w:right w:val="none" w:sz="0" w:space="0" w:color="auto"/>
                          </w:divBdr>
                          <w:divsChild>
                            <w:div w:id="864637790">
                              <w:marLeft w:val="0"/>
                              <w:marRight w:val="0"/>
                              <w:marTop w:val="0"/>
                              <w:marBottom w:val="0"/>
                              <w:divBdr>
                                <w:top w:val="none" w:sz="0" w:space="0" w:color="auto"/>
                                <w:left w:val="none" w:sz="0" w:space="0" w:color="auto"/>
                                <w:bottom w:val="none" w:sz="0" w:space="0" w:color="auto"/>
                                <w:right w:val="none" w:sz="0" w:space="0" w:color="auto"/>
                              </w:divBdr>
                              <w:divsChild>
                                <w:div w:id="56825118">
                                  <w:marLeft w:val="0"/>
                                  <w:marRight w:val="0"/>
                                  <w:marTop w:val="0"/>
                                  <w:marBottom w:val="0"/>
                                  <w:divBdr>
                                    <w:top w:val="none" w:sz="0" w:space="0" w:color="auto"/>
                                    <w:left w:val="none" w:sz="0" w:space="0" w:color="auto"/>
                                    <w:bottom w:val="none" w:sz="0" w:space="0" w:color="auto"/>
                                    <w:right w:val="none" w:sz="0" w:space="0" w:color="auto"/>
                                  </w:divBdr>
                                </w:div>
                              </w:divsChild>
                            </w:div>
                            <w:div w:id="1436437672">
                              <w:marLeft w:val="0"/>
                              <w:marRight w:val="0"/>
                              <w:marTop w:val="0"/>
                              <w:marBottom w:val="0"/>
                              <w:divBdr>
                                <w:top w:val="none" w:sz="0" w:space="0" w:color="auto"/>
                                <w:left w:val="none" w:sz="0" w:space="0" w:color="auto"/>
                                <w:bottom w:val="none" w:sz="0" w:space="0" w:color="auto"/>
                                <w:right w:val="none" w:sz="0" w:space="0" w:color="auto"/>
                              </w:divBdr>
                            </w:div>
                          </w:divsChild>
                        </w:div>
                        <w:div w:id="144973616">
                          <w:marLeft w:val="0"/>
                          <w:marRight w:val="0"/>
                          <w:marTop w:val="0"/>
                          <w:marBottom w:val="450"/>
                          <w:divBdr>
                            <w:top w:val="none" w:sz="0" w:space="0" w:color="auto"/>
                            <w:left w:val="none" w:sz="0" w:space="0" w:color="auto"/>
                            <w:bottom w:val="none" w:sz="0" w:space="0" w:color="auto"/>
                            <w:right w:val="none" w:sz="0" w:space="0" w:color="auto"/>
                          </w:divBdr>
                          <w:divsChild>
                            <w:div w:id="1491368843">
                              <w:marLeft w:val="0"/>
                              <w:marRight w:val="0"/>
                              <w:marTop w:val="0"/>
                              <w:marBottom w:val="0"/>
                              <w:divBdr>
                                <w:top w:val="none" w:sz="0" w:space="0" w:color="auto"/>
                                <w:left w:val="none" w:sz="0" w:space="0" w:color="auto"/>
                                <w:bottom w:val="none" w:sz="0" w:space="0" w:color="auto"/>
                                <w:right w:val="none" w:sz="0" w:space="0" w:color="auto"/>
                              </w:divBdr>
                              <w:divsChild>
                                <w:div w:id="255329659">
                                  <w:marLeft w:val="0"/>
                                  <w:marRight w:val="0"/>
                                  <w:marTop w:val="0"/>
                                  <w:marBottom w:val="0"/>
                                  <w:divBdr>
                                    <w:top w:val="none" w:sz="0" w:space="0" w:color="auto"/>
                                    <w:left w:val="none" w:sz="0" w:space="0" w:color="auto"/>
                                    <w:bottom w:val="none" w:sz="0" w:space="0" w:color="auto"/>
                                    <w:right w:val="none" w:sz="0" w:space="0" w:color="auto"/>
                                  </w:divBdr>
                                </w:div>
                              </w:divsChild>
                            </w:div>
                            <w:div w:id="10004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2365">
                      <w:marLeft w:val="0"/>
                      <w:marRight w:val="0"/>
                      <w:marTop w:val="0"/>
                      <w:marBottom w:val="0"/>
                      <w:divBdr>
                        <w:top w:val="none" w:sz="0" w:space="0" w:color="auto"/>
                        <w:left w:val="none" w:sz="0" w:space="0" w:color="auto"/>
                        <w:bottom w:val="none" w:sz="0" w:space="0" w:color="auto"/>
                        <w:right w:val="none" w:sz="0" w:space="0" w:color="auto"/>
                      </w:divBdr>
                      <w:divsChild>
                        <w:div w:id="1067992483">
                          <w:marLeft w:val="0"/>
                          <w:marRight w:val="0"/>
                          <w:marTop w:val="0"/>
                          <w:marBottom w:val="450"/>
                          <w:divBdr>
                            <w:top w:val="none" w:sz="0" w:space="0" w:color="auto"/>
                            <w:left w:val="none" w:sz="0" w:space="0" w:color="auto"/>
                            <w:bottom w:val="none" w:sz="0" w:space="0" w:color="auto"/>
                            <w:right w:val="none" w:sz="0" w:space="0" w:color="auto"/>
                          </w:divBdr>
                          <w:divsChild>
                            <w:div w:id="19180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81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68336843">
      <w:bodyDiv w:val="1"/>
      <w:marLeft w:val="0"/>
      <w:marRight w:val="0"/>
      <w:marTop w:val="0"/>
      <w:marBottom w:val="0"/>
      <w:divBdr>
        <w:top w:val="none" w:sz="0" w:space="0" w:color="auto"/>
        <w:left w:val="none" w:sz="0" w:space="0" w:color="auto"/>
        <w:bottom w:val="none" w:sz="0" w:space="0" w:color="auto"/>
        <w:right w:val="none" w:sz="0" w:space="0" w:color="auto"/>
      </w:divBdr>
      <w:divsChild>
        <w:div w:id="1978533722">
          <w:marLeft w:val="0"/>
          <w:marRight w:val="0"/>
          <w:marTop w:val="0"/>
          <w:marBottom w:val="0"/>
          <w:divBdr>
            <w:top w:val="none" w:sz="0" w:space="0" w:color="auto"/>
            <w:left w:val="none" w:sz="0" w:space="0" w:color="auto"/>
            <w:bottom w:val="none" w:sz="0" w:space="0" w:color="auto"/>
            <w:right w:val="none" w:sz="0" w:space="0" w:color="auto"/>
          </w:divBdr>
          <w:divsChild>
            <w:div w:id="1755010444">
              <w:marLeft w:val="0"/>
              <w:marRight w:val="0"/>
              <w:marTop w:val="0"/>
              <w:marBottom w:val="0"/>
              <w:divBdr>
                <w:top w:val="none" w:sz="0" w:space="0" w:color="auto"/>
                <w:left w:val="none" w:sz="0" w:space="0" w:color="auto"/>
                <w:bottom w:val="none" w:sz="0" w:space="0" w:color="auto"/>
                <w:right w:val="none" w:sz="0" w:space="0" w:color="auto"/>
              </w:divBdr>
            </w:div>
          </w:divsChild>
        </w:div>
        <w:div w:id="1073963716">
          <w:marLeft w:val="0"/>
          <w:marRight w:val="0"/>
          <w:marTop w:val="0"/>
          <w:marBottom w:val="0"/>
          <w:divBdr>
            <w:top w:val="none" w:sz="0" w:space="0" w:color="auto"/>
            <w:left w:val="none" w:sz="0" w:space="0" w:color="auto"/>
            <w:bottom w:val="none" w:sz="0" w:space="0" w:color="auto"/>
            <w:right w:val="none" w:sz="0" w:space="0" w:color="auto"/>
          </w:divBdr>
          <w:divsChild>
            <w:div w:id="1833791790">
              <w:marLeft w:val="0"/>
              <w:marRight w:val="0"/>
              <w:marTop w:val="0"/>
              <w:marBottom w:val="450"/>
              <w:divBdr>
                <w:top w:val="none" w:sz="0" w:space="0" w:color="auto"/>
                <w:left w:val="none" w:sz="0" w:space="0" w:color="auto"/>
                <w:bottom w:val="none" w:sz="0" w:space="0" w:color="auto"/>
                <w:right w:val="none" w:sz="0" w:space="0" w:color="auto"/>
              </w:divBdr>
              <w:divsChild>
                <w:div w:id="129594289">
                  <w:marLeft w:val="0"/>
                  <w:marRight w:val="0"/>
                  <w:marTop w:val="0"/>
                  <w:marBottom w:val="0"/>
                  <w:divBdr>
                    <w:top w:val="none" w:sz="0" w:space="0" w:color="auto"/>
                    <w:left w:val="none" w:sz="0" w:space="0" w:color="auto"/>
                    <w:bottom w:val="none" w:sz="0" w:space="0" w:color="auto"/>
                    <w:right w:val="none" w:sz="0" w:space="0" w:color="auto"/>
                  </w:divBdr>
                </w:div>
              </w:divsChild>
            </w:div>
            <w:div w:id="1959410985">
              <w:marLeft w:val="0"/>
              <w:marRight w:val="0"/>
              <w:marTop w:val="0"/>
              <w:marBottom w:val="450"/>
              <w:divBdr>
                <w:top w:val="none" w:sz="0" w:space="0" w:color="auto"/>
                <w:left w:val="none" w:sz="0" w:space="0" w:color="auto"/>
                <w:bottom w:val="none" w:sz="0" w:space="0" w:color="auto"/>
                <w:right w:val="none" w:sz="0" w:space="0" w:color="auto"/>
              </w:divBdr>
              <w:divsChild>
                <w:div w:id="2073236708">
                  <w:marLeft w:val="0"/>
                  <w:marRight w:val="0"/>
                  <w:marTop w:val="0"/>
                  <w:marBottom w:val="0"/>
                  <w:divBdr>
                    <w:top w:val="none" w:sz="0" w:space="0" w:color="auto"/>
                    <w:left w:val="none" w:sz="0" w:space="0" w:color="auto"/>
                    <w:bottom w:val="none" w:sz="0" w:space="0" w:color="auto"/>
                    <w:right w:val="none" w:sz="0" w:space="0" w:color="auto"/>
                  </w:divBdr>
                </w:div>
              </w:divsChild>
            </w:div>
            <w:div w:id="1668745698">
              <w:marLeft w:val="0"/>
              <w:marRight w:val="0"/>
              <w:marTop w:val="0"/>
              <w:marBottom w:val="450"/>
              <w:divBdr>
                <w:top w:val="none" w:sz="0" w:space="0" w:color="auto"/>
                <w:left w:val="none" w:sz="0" w:space="0" w:color="auto"/>
                <w:bottom w:val="none" w:sz="0" w:space="0" w:color="auto"/>
                <w:right w:val="none" w:sz="0" w:space="0" w:color="auto"/>
              </w:divBdr>
              <w:divsChild>
                <w:div w:id="15736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08682">
          <w:marLeft w:val="0"/>
          <w:marRight w:val="0"/>
          <w:marTop w:val="0"/>
          <w:marBottom w:val="0"/>
          <w:divBdr>
            <w:top w:val="none" w:sz="0" w:space="0" w:color="auto"/>
            <w:left w:val="none" w:sz="0" w:space="0" w:color="auto"/>
            <w:bottom w:val="none" w:sz="0" w:space="0" w:color="auto"/>
            <w:right w:val="none" w:sz="0" w:space="0" w:color="auto"/>
          </w:divBdr>
        </w:div>
        <w:div w:id="1702708389">
          <w:marLeft w:val="0"/>
          <w:marRight w:val="0"/>
          <w:marTop w:val="0"/>
          <w:marBottom w:val="0"/>
          <w:divBdr>
            <w:top w:val="none" w:sz="0" w:space="0" w:color="auto"/>
            <w:left w:val="none" w:sz="0" w:space="0" w:color="auto"/>
            <w:bottom w:val="none" w:sz="0" w:space="0" w:color="auto"/>
            <w:right w:val="none" w:sz="0" w:space="0" w:color="auto"/>
          </w:divBdr>
          <w:divsChild>
            <w:div w:id="1439176249">
              <w:marLeft w:val="0"/>
              <w:marRight w:val="0"/>
              <w:marTop w:val="0"/>
              <w:marBottom w:val="450"/>
              <w:divBdr>
                <w:top w:val="none" w:sz="0" w:space="0" w:color="auto"/>
                <w:left w:val="none" w:sz="0" w:space="0" w:color="auto"/>
                <w:bottom w:val="none" w:sz="0" w:space="0" w:color="auto"/>
                <w:right w:val="none" w:sz="0" w:space="0" w:color="auto"/>
              </w:divBdr>
              <w:divsChild>
                <w:div w:id="690104769">
                  <w:marLeft w:val="0"/>
                  <w:marRight w:val="0"/>
                  <w:marTop w:val="0"/>
                  <w:marBottom w:val="0"/>
                  <w:divBdr>
                    <w:top w:val="none" w:sz="0" w:space="0" w:color="auto"/>
                    <w:left w:val="none" w:sz="0" w:space="0" w:color="auto"/>
                    <w:bottom w:val="none" w:sz="0" w:space="0" w:color="auto"/>
                    <w:right w:val="none" w:sz="0" w:space="0" w:color="auto"/>
                  </w:divBdr>
                  <w:divsChild>
                    <w:div w:id="1864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59682">
              <w:marLeft w:val="0"/>
              <w:marRight w:val="0"/>
              <w:marTop w:val="0"/>
              <w:marBottom w:val="450"/>
              <w:divBdr>
                <w:top w:val="none" w:sz="0" w:space="0" w:color="auto"/>
                <w:left w:val="none" w:sz="0" w:space="0" w:color="auto"/>
                <w:bottom w:val="none" w:sz="0" w:space="0" w:color="auto"/>
                <w:right w:val="none" w:sz="0" w:space="0" w:color="auto"/>
              </w:divBdr>
              <w:divsChild>
                <w:div w:id="19014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9114">
          <w:marLeft w:val="0"/>
          <w:marRight w:val="0"/>
          <w:marTop w:val="0"/>
          <w:marBottom w:val="450"/>
          <w:divBdr>
            <w:top w:val="none" w:sz="0" w:space="0" w:color="auto"/>
            <w:left w:val="none" w:sz="0" w:space="0" w:color="auto"/>
            <w:bottom w:val="none" w:sz="0" w:space="0" w:color="auto"/>
            <w:right w:val="none" w:sz="0" w:space="0" w:color="auto"/>
          </w:divBdr>
        </w:div>
        <w:div w:id="1835418412">
          <w:marLeft w:val="0"/>
          <w:marRight w:val="0"/>
          <w:marTop w:val="0"/>
          <w:marBottom w:val="450"/>
          <w:divBdr>
            <w:top w:val="none" w:sz="0" w:space="0" w:color="auto"/>
            <w:left w:val="none" w:sz="0" w:space="0" w:color="auto"/>
            <w:bottom w:val="none" w:sz="0" w:space="0" w:color="auto"/>
            <w:right w:val="none" w:sz="0" w:space="0" w:color="auto"/>
          </w:divBdr>
        </w:div>
        <w:div w:id="481851978">
          <w:marLeft w:val="0"/>
          <w:marRight w:val="0"/>
          <w:marTop w:val="0"/>
          <w:marBottom w:val="0"/>
          <w:divBdr>
            <w:top w:val="none" w:sz="0" w:space="0" w:color="auto"/>
            <w:left w:val="none" w:sz="0" w:space="0" w:color="auto"/>
            <w:bottom w:val="none" w:sz="0" w:space="0" w:color="auto"/>
            <w:right w:val="none" w:sz="0" w:space="0" w:color="auto"/>
          </w:divBdr>
        </w:div>
      </w:divsChild>
    </w:div>
    <w:div w:id="583299224">
      <w:bodyDiv w:val="1"/>
      <w:marLeft w:val="0"/>
      <w:marRight w:val="0"/>
      <w:marTop w:val="0"/>
      <w:marBottom w:val="0"/>
      <w:divBdr>
        <w:top w:val="none" w:sz="0" w:space="0" w:color="auto"/>
        <w:left w:val="none" w:sz="0" w:space="0" w:color="auto"/>
        <w:bottom w:val="none" w:sz="0" w:space="0" w:color="auto"/>
        <w:right w:val="none" w:sz="0" w:space="0" w:color="auto"/>
      </w:divBdr>
    </w:div>
    <w:div w:id="1411073470">
      <w:bodyDiv w:val="1"/>
      <w:marLeft w:val="0"/>
      <w:marRight w:val="0"/>
      <w:marTop w:val="0"/>
      <w:marBottom w:val="0"/>
      <w:divBdr>
        <w:top w:val="none" w:sz="0" w:space="0" w:color="auto"/>
        <w:left w:val="none" w:sz="0" w:space="0" w:color="auto"/>
        <w:bottom w:val="none" w:sz="0" w:space="0" w:color="auto"/>
        <w:right w:val="none" w:sz="0" w:space="0" w:color="auto"/>
      </w:divBdr>
    </w:div>
    <w:div w:id="1687635521">
      <w:bodyDiv w:val="1"/>
      <w:marLeft w:val="0"/>
      <w:marRight w:val="0"/>
      <w:marTop w:val="0"/>
      <w:marBottom w:val="0"/>
      <w:divBdr>
        <w:top w:val="none" w:sz="0" w:space="0" w:color="auto"/>
        <w:left w:val="none" w:sz="0" w:space="0" w:color="auto"/>
        <w:bottom w:val="none" w:sz="0" w:space="0" w:color="auto"/>
        <w:right w:val="none" w:sz="0" w:space="0" w:color="auto"/>
      </w:divBdr>
    </w:div>
    <w:div w:id="1749227032">
      <w:bodyDiv w:val="1"/>
      <w:marLeft w:val="0"/>
      <w:marRight w:val="0"/>
      <w:marTop w:val="0"/>
      <w:marBottom w:val="0"/>
      <w:divBdr>
        <w:top w:val="none" w:sz="0" w:space="0" w:color="auto"/>
        <w:left w:val="none" w:sz="0" w:space="0" w:color="auto"/>
        <w:bottom w:val="none" w:sz="0" w:space="0" w:color="auto"/>
        <w:right w:val="none" w:sz="0" w:space="0" w:color="auto"/>
      </w:divBdr>
    </w:div>
    <w:div w:id="1864703895">
      <w:bodyDiv w:val="1"/>
      <w:marLeft w:val="0"/>
      <w:marRight w:val="0"/>
      <w:marTop w:val="0"/>
      <w:marBottom w:val="0"/>
      <w:divBdr>
        <w:top w:val="none" w:sz="0" w:space="0" w:color="auto"/>
        <w:left w:val="none" w:sz="0" w:space="0" w:color="auto"/>
        <w:bottom w:val="none" w:sz="0" w:space="0" w:color="auto"/>
        <w:right w:val="none" w:sz="0" w:space="0" w:color="auto"/>
      </w:divBdr>
    </w:div>
    <w:div w:id="1927568070">
      <w:bodyDiv w:val="1"/>
      <w:marLeft w:val="0"/>
      <w:marRight w:val="0"/>
      <w:marTop w:val="0"/>
      <w:marBottom w:val="0"/>
      <w:divBdr>
        <w:top w:val="none" w:sz="0" w:space="0" w:color="auto"/>
        <w:left w:val="none" w:sz="0" w:space="0" w:color="auto"/>
        <w:bottom w:val="none" w:sz="0" w:space="0" w:color="auto"/>
        <w:right w:val="none" w:sz="0" w:space="0" w:color="auto"/>
      </w:divBdr>
      <w:divsChild>
        <w:div w:id="89084126">
          <w:marLeft w:val="0"/>
          <w:marRight w:val="0"/>
          <w:marTop w:val="0"/>
          <w:marBottom w:val="0"/>
          <w:divBdr>
            <w:top w:val="none" w:sz="0" w:space="0" w:color="auto"/>
            <w:left w:val="none" w:sz="0" w:space="0" w:color="auto"/>
            <w:bottom w:val="none" w:sz="0" w:space="0" w:color="auto"/>
            <w:right w:val="none" w:sz="0" w:space="0" w:color="auto"/>
          </w:divBdr>
          <w:divsChild>
            <w:div w:id="1891115818">
              <w:marLeft w:val="0"/>
              <w:marRight w:val="0"/>
              <w:marTop w:val="0"/>
              <w:marBottom w:val="0"/>
              <w:divBdr>
                <w:top w:val="none" w:sz="0" w:space="0" w:color="auto"/>
                <w:left w:val="none" w:sz="0" w:space="0" w:color="auto"/>
                <w:bottom w:val="none" w:sz="0" w:space="0" w:color="auto"/>
                <w:right w:val="none" w:sz="0" w:space="0" w:color="auto"/>
              </w:divBdr>
            </w:div>
          </w:divsChild>
        </w:div>
        <w:div w:id="1911844167">
          <w:marLeft w:val="0"/>
          <w:marRight w:val="0"/>
          <w:marTop w:val="0"/>
          <w:marBottom w:val="0"/>
          <w:divBdr>
            <w:top w:val="none" w:sz="0" w:space="0" w:color="auto"/>
            <w:left w:val="none" w:sz="0" w:space="0" w:color="auto"/>
            <w:bottom w:val="none" w:sz="0" w:space="0" w:color="auto"/>
            <w:right w:val="none" w:sz="0" w:space="0" w:color="auto"/>
          </w:divBdr>
          <w:divsChild>
            <w:div w:id="1715227627">
              <w:marLeft w:val="0"/>
              <w:marRight w:val="0"/>
              <w:marTop w:val="0"/>
              <w:marBottom w:val="450"/>
              <w:divBdr>
                <w:top w:val="none" w:sz="0" w:space="0" w:color="auto"/>
                <w:left w:val="none" w:sz="0" w:space="0" w:color="auto"/>
                <w:bottom w:val="none" w:sz="0" w:space="0" w:color="auto"/>
                <w:right w:val="none" w:sz="0" w:space="0" w:color="auto"/>
              </w:divBdr>
              <w:divsChild>
                <w:div w:id="1708526395">
                  <w:marLeft w:val="0"/>
                  <w:marRight w:val="0"/>
                  <w:marTop w:val="0"/>
                  <w:marBottom w:val="0"/>
                  <w:divBdr>
                    <w:top w:val="none" w:sz="0" w:space="0" w:color="auto"/>
                    <w:left w:val="none" w:sz="0" w:space="0" w:color="auto"/>
                    <w:bottom w:val="none" w:sz="0" w:space="0" w:color="auto"/>
                    <w:right w:val="none" w:sz="0" w:space="0" w:color="auto"/>
                  </w:divBdr>
                </w:div>
              </w:divsChild>
            </w:div>
            <w:div w:id="744836539">
              <w:marLeft w:val="0"/>
              <w:marRight w:val="0"/>
              <w:marTop w:val="0"/>
              <w:marBottom w:val="450"/>
              <w:divBdr>
                <w:top w:val="none" w:sz="0" w:space="0" w:color="auto"/>
                <w:left w:val="none" w:sz="0" w:space="0" w:color="auto"/>
                <w:bottom w:val="none" w:sz="0" w:space="0" w:color="auto"/>
                <w:right w:val="none" w:sz="0" w:space="0" w:color="auto"/>
              </w:divBdr>
              <w:divsChild>
                <w:div w:id="1538197652">
                  <w:marLeft w:val="0"/>
                  <w:marRight w:val="0"/>
                  <w:marTop w:val="0"/>
                  <w:marBottom w:val="0"/>
                  <w:divBdr>
                    <w:top w:val="none" w:sz="0" w:space="0" w:color="auto"/>
                    <w:left w:val="none" w:sz="0" w:space="0" w:color="auto"/>
                    <w:bottom w:val="none" w:sz="0" w:space="0" w:color="auto"/>
                    <w:right w:val="none" w:sz="0" w:space="0" w:color="auto"/>
                  </w:divBdr>
                </w:div>
              </w:divsChild>
            </w:div>
            <w:div w:id="1756170861">
              <w:marLeft w:val="0"/>
              <w:marRight w:val="0"/>
              <w:marTop w:val="0"/>
              <w:marBottom w:val="450"/>
              <w:divBdr>
                <w:top w:val="none" w:sz="0" w:space="0" w:color="auto"/>
                <w:left w:val="none" w:sz="0" w:space="0" w:color="auto"/>
                <w:bottom w:val="none" w:sz="0" w:space="0" w:color="auto"/>
                <w:right w:val="none" w:sz="0" w:space="0" w:color="auto"/>
              </w:divBdr>
              <w:divsChild>
                <w:div w:id="6227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6174">
          <w:marLeft w:val="0"/>
          <w:marRight w:val="0"/>
          <w:marTop w:val="0"/>
          <w:marBottom w:val="0"/>
          <w:divBdr>
            <w:top w:val="none" w:sz="0" w:space="0" w:color="auto"/>
            <w:left w:val="none" w:sz="0" w:space="0" w:color="auto"/>
            <w:bottom w:val="none" w:sz="0" w:space="0" w:color="auto"/>
            <w:right w:val="none" w:sz="0" w:space="0" w:color="auto"/>
          </w:divBdr>
        </w:div>
        <w:div w:id="1859346409">
          <w:marLeft w:val="0"/>
          <w:marRight w:val="0"/>
          <w:marTop w:val="0"/>
          <w:marBottom w:val="0"/>
          <w:divBdr>
            <w:top w:val="none" w:sz="0" w:space="0" w:color="auto"/>
            <w:left w:val="none" w:sz="0" w:space="0" w:color="auto"/>
            <w:bottom w:val="none" w:sz="0" w:space="0" w:color="auto"/>
            <w:right w:val="none" w:sz="0" w:space="0" w:color="auto"/>
          </w:divBdr>
          <w:divsChild>
            <w:div w:id="465782717">
              <w:marLeft w:val="0"/>
              <w:marRight w:val="0"/>
              <w:marTop w:val="0"/>
              <w:marBottom w:val="450"/>
              <w:divBdr>
                <w:top w:val="none" w:sz="0" w:space="0" w:color="auto"/>
                <w:left w:val="none" w:sz="0" w:space="0" w:color="auto"/>
                <w:bottom w:val="none" w:sz="0" w:space="0" w:color="auto"/>
                <w:right w:val="none" w:sz="0" w:space="0" w:color="auto"/>
              </w:divBdr>
              <w:divsChild>
                <w:div w:id="1702436163">
                  <w:marLeft w:val="0"/>
                  <w:marRight w:val="0"/>
                  <w:marTop w:val="0"/>
                  <w:marBottom w:val="0"/>
                  <w:divBdr>
                    <w:top w:val="none" w:sz="0" w:space="0" w:color="auto"/>
                    <w:left w:val="none" w:sz="0" w:space="0" w:color="auto"/>
                    <w:bottom w:val="none" w:sz="0" w:space="0" w:color="auto"/>
                    <w:right w:val="none" w:sz="0" w:space="0" w:color="auto"/>
                  </w:divBdr>
                  <w:divsChild>
                    <w:div w:id="1184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557">
              <w:marLeft w:val="0"/>
              <w:marRight w:val="0"/>
              <w:marTop w:val="0"/>
              <w:marBottom w:val="450"/>
              <w:divBdr>
                <w:top w:val="none" w:sz="0" w:space="0" w:color="auto"/>
                <w:left w:val="none" w:sz="0" w:space="0" w:color="auto"/>
                <w:bottom w:val="none" w:sz="0" w:space="0" w:color="auto"/>
                <w:right w:val="none" w:sz="0" w:space="0" w:color="auto"/>
              </w:divBdr>
              <w:divsChild>
                <w:div w:id="20067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255">
          <w:marLeft w:val="0"/>
          <w:marRight w:val="0"/>
          <w:marTop w:val="0"/>
          <w:marBottom w:val="450"/>
          <w:divBdr>
            <w:top w:val="none" w:sz="0" w:space="0" w:color="auto"/>
            <w:left w:val="none" w:sz="0" w:space="0" w:color="auto"/>
            <w:bottom w:val="none" w:sz="0" w:space="0" w:color="auto"/>
            <w:right w:val="none" w:sz="0" w:space="0" w:color="auto"/>
          </w:divBdr>
        </w:div>
        <w:div w:id="2048337466">
          <w:marLeft w:val="0"/>
          <w:marRight w:val="0"/>
          <w:marTop w:val="0"/>
          <w:marBottom w:val="450"/>
          <w:divBdr>
            <w:top w:val="none" w:sz="0" w:space="0" w:color="auto"/>
            <w:left w:val="none" w:sz="0" w:space="0" w:color="auto"/>
            <w:bottom w:val="none" w:sz="0" w:space="0" w:color="auto"/>
            <w:right w:val="none" w:sz="0" w:space="0" w:color="auto"/>
          </w:divBdr>
        </w:div>
        <w:div w:id="28729681">
          <w:marLeft w:val="0"/>
          <w:marRight w:val="0"/>
          <w:marTop w:val="0"/>
          <w:marBottom w:val="0"/>
          <w:divBdr>
            <w:top w:val="none" w:sz="0" w:space="0" w:color="auto"/>
            <w:left w:val="none" w:sz="0" w:space="0" w:color="auto"/>
            <w:bottom w:val="none" w:sz="0" w:space="0" w:color="auto"/>
            <w:right w:val="none" w:sz="0" w:space="0" w:color="auto"/>
          </w:divBdr>
        </w:div>
      </w:divsChild>
    </w:div>
    <w:div w:id="1956591056">
      <w:bodyDiv w:val="1"/>
      <w:marLeft w:val="0"/>
      <w:marRight w:val="0"/>
      <w:marTop w:val="0"/>
      <w:marBottom w:val="0"/>
      <w:divBdr>
        <w:top w:val="none" w:sz="0" w:space="0" w:color="auto"/>
        <w:left w:val="none" w:sz="0" w:space="0" w:color="auto"/>
        <w:bottom w:val="none" w:sz="0" w:space="0" w:color="auto"/>
        <w:right w:val="none" w:sz="0" w:space="0" w:color="auto"/>
      </w:divBdr>
    </w:div>
    <w:div w:id="2036155110">
      <w:bodyDiv w:val="1"/>
      <w:marLeft w:val="0"/>
      <w:marRight w:val="0"/>
      <w:marTop w:val="0"/>
      <w:marBottom w:val="0"/>
      <w:divBdr>
        <w:top w:val="none" w:sz="0" w:space="0" w:color="auto"/>
        <w:left w:val="none" w:sz="0" w:space="0" w:color="auto"/>
        <w:bottom w:val="none" w:sz="0" w:space="0" w:color="auto"/>
        <w:right w:val="none" w:sz="0" w:space="0" w:color="auto"/>
      </w:divBdr>
    </w:div>
    <w:div w:id="2049838461">
      <w:bodyDiv w:val="1"/>
      <w:marLeft w:val="0"/>
      <w:marRight w:val="0"/>
      <w:marTop w:val="0"/>
      <w:marBottom w:val="0"/>
      <w:divBdr>
        <w:top w:val="none" w:sz="0" w:space="0" w:color="auto"/>
        <w:left w:val="none" w:sz="0" w:space="0" w:color="auto"/>
        <w:bottom w:val="none" w:sz="0" w:space="0" w:color="auto"/>
        <w:right w:val="none" w:sz="0" w:space="0" w:color="auto"/>
      </w:divBdr>
    </w:div>
    <w:div w:id="210449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小谷野 岳</dc:creator>
  <cp:keywords/>
  <dc:description/>
  <cp:lastModifiedBy>宇賀神　舞帆</cp:lastModifiedBy>
  <cp:revision>7</cp:revision>
  <dcterms:created xsi:type="dcterms:W3CDTF">2022-04-16T06:25:00Z</dcterms:created>
  <dcterms:modified xsi:type="dcterms:W3CDTF">2022-05-11T03:43:00Z</dcterms:modified>
</cp:coreProperties>
</file>